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1D" w:rsidRPr="002B061D" w:rsidRDefault="002B061D" w:rsidP="002B061D">
      <w:pPr>
        <w:spacing w:after="0" w:line="312" w:lineRule="auto"/>
        <w:jc w:val="both"/>
        <w:rPr>
          <w:rFonts w:ascii="Verdana" w:eastAsia="Times New Roman" w:hAnsi="Verdana" w:cs="Times New Roman"/>
          <w:sz w:val="21"/>
          <w:szCs w:val="21"/>
        </w:rPr>
      </w:pPr>
      <w:r w:rsidRPr="002B061D">
        <w:rPr>
          <w:rFonts w:ascii="Verdana" w:eastAsia="Times New Roman" w:hAnsi="Verdana" w:cs="Times New Roman"/>
          <w:sz w:val="21"/>
          <w:szCs w:val="21"/>
        </w:rPr>
        <w:t>7 февраля 1992 года N 2300-1</w:t>
      </w:r>
    </w:p>
    <w:p w:rsidR="002B061D" w:rsidRDefault="002B061D" w:rsidP="003F6539">
      <w:pPr>
        <w:spacing w:after="0" w:line="240" w:lineRule="atLeast"/>
        <w:ind w:firstLine="284"/>
        <w:jc w:val="center"/>
        <w:rPr>
          <w:rFonts w:eastAsia="Calibri"/>
          <w:b/>
          <w:bCs/>
          <w:lang w:eastAsia="en-US"/>
        </w:rPr>
      </w:pPr>
    </w:p>
    <w:p w:rsidR="003F6539" w:rsidRPr="00076030" w:rsidRDefault="003F6539" w:rsidP="003F6539">
      <w:pPr>
        <w:spacing w:after="0" w:line="240" w:lineRule="atLeast"/>
        <w:ind w:firstLine="284"/>
        <w:jc w:val="center"/>
        <w:rPr>
          <w:rFonts w:eastAsia="Calibri"/>
          <w:b/>
          <w:bCs/>
          <w:lang w:eastAsia="en-US"/>
        </w:rPr>
      </w:pPr>
      <w:r w:rsidRPr="00076030">
        <w:rPr>
          <w:rFonts w:eastAsia="Calibri"/>
          <w:b/>
          <w:bCs/>
          <w:lang w:eastAsia="en-US"/>
        </w:rPr>
        <w:t>ЗАКОН</w:t>
      </w:r>
      <w:r w:rsidRPr="00076030">
        <w:rPr>
          <w:rFonts w:eastAsia="Calibri"/>
          <w:b/>
          <w:bCs/>
          <w:lang w:eastAsia="en-US"/>
        </w:rPr>
        <w:br/>
        <w:t>О ЗАЩИТЕ ПРАВ ПОТРЕБИТЕЛЕЙ</w:t>
      </w:r>
      <w:r w:rsidRPr="00076030">
        <w:rPr>
          <w:rFonts w:eastAsia="Calibri"/>
          <w:b/>
          <w:bCs/>
          <w:lang w:eastAsia="en-US"/>
        </w:rPr>
        <w:br/>
        <w:t>2015 год</w:t>
      </w:r>
    </w:p>
    <w:p w:rsidR="003F6539" w:rsidRPr="00076030" w:rsidRDefault="003F6539" w:rsidP="003F6539">
      <w:pPr>
        <w:spacing w:after="0" w:line="240" w:lineRule="atLeast"/>
        <w:ind w:firstLine="284"/>
        <w:jc w:val="center"/>
        <w:rPr>
          <w:rFonts w:eastAsia="Calibri"/>
          <w:lang w:eastAsia="en-US"/>
        </w:rPr>
      </w:pPr>
      <w:r w:rsidRPr="00076030">
        <w:rPr>
          <w:rFonts w:eastAsia="Calibri"/>
          <w:lang w:eastAsia="en-US"/>
        </w:rPr>
        <w:t>-------------------------------------------------------------------------------------------------------------------------------------</w:t>
      </w:r>
      <w:r w:rsidRPr="00076030">
        <w:rPr>
          <w:rFonts w:eastAsia="Calibri"/>
          <w:lang w:eastAsia="en-US"/>
        </w:rPr>
        <w:br/>
        <w:t>Закон Российской Федерации от 7 февраля 1992 года № 2300-1 </w:t>
      </w:r>
      <w:r w:rsidRPr="00076030">
        <w:rPr>
          <w:rFonts w:eastAsia="Calibri"/>
          <w:lang w:eastAsia="en-US"/>
        </w:rPr>
        <w:br/>
        <w:t>(</w:t>
      </w:r>
      <w:proofErr w:type="gramStart"/>
      <w:r w:rsidRPr="00076030">
        <w:rPr>
          <w:rFonts w:eastAsia="Calibri"/>
          <w:lang w:eastAsia="en-US"/>
        </w:rPr>
        <w:t>текст по состоянию</w:t>
      </w:r>
      <w:proofErr w:type="gramEnd"/>
      <w:r w:rsidRPr="00076030">
        <w:rPr>
          <w:rFonts w:eastAsia="Calibri"/>
          <w:lang w:eastAsia="en-US"/>
        </w:rPr>
        <w:t xml:space="preserve"> </w:t>
      </w:r>
      <w:r>
        <w:rPr>
          <w:rFonts w:eastAsia="Calibri"/>
          <w:lang w:eastAsia="en-US"/>
        </w:rPr>
        <w:t>на 16.09</w:t>
      </w:r>
      <w:r w:rsidRPr="00076030">
        <w:rPr>
          <w:rFonts w:eastAsia="Calibri"/>
          <w:lang w:eastAsia="en-US"/>
        </w:rPr>
        <w:t>.2015 г.)</w:t>
      </w:r>
      <w:r w:rsidRPr="00076030">
        <w:rPr>
          <w:rFonts w:eastAsia="Calibri"/>
          <w:lang w:eastAsia="en-US"/>
        </w:rPr>
        <w:br/>
      </w:r>
    </w:p>
    <w:p w:rsidR="003F6539"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076030">
        <w:rPr>
          <w:rFonts w:eastAsia="Calibri"/>
          <w:lang w:eastAsia="en-US"/>
        </w:rPr>
        <w:t xml:space="preserve"> определяет механизм реализации этих прав. </w:t>
      </w:r>
    </w:p>
    <w:p w:rsidR="003F6539" w:rsidRDefault="003F6539" w:rsidP="003F6539">
      <w:pPr>
        <w:spacing w:after="0" w:line="240" w:lineRule="atLeast"/>
        <w:ind w:firstLine="284"/>
        <w:jc w:val="center"/>
        <w:rPr>
          <w:rFonts w:eastAsia="Calibri"/>
          <w:lang w:eastAsia="en-US"/>
        </w:rPr>
      </w:pPr>
      <w:r>
        <w:rPr>
          <w:rFonts w:eastAsia="Calibri"/>
          <w:lang w:eastAsia="en-US"/>
        </w:rPr>
        <w:t>-----------------------------------------------------------------------------------------------------------------------------------------</w:t>
      </w:r>
    </w:p>
    <w:p w:rsidR="003F6539" w:rsidRDefault="003F6539" w:rsidP="003F6539">
      <w:pPr>
        <w:spacing w:after="0" w:line="240" w:lineRule="atLeast"/>
        <w:ind w:firstLine="284"/>
        <w:jc w:val="both"/>
        <w:rPr>
          <w:rFonts w:eastAsia="Calibri"/>
          <w:lang w:eastAsia="en-US"/>
        </w:rPr>
      </w:pPr>
      <w:r w:rsidRPr="00FA0C1D">
        <w:rPr>
          <w:rFonts w:eastAsia="Calibri"/>
          <w:b/>
          <w:lang w:eastAsia="en-US"/>
        </w:rPr>
        <w:t>Примечание:</w:t>
      </w:r>
      <w:r w:rsidRPr="00FA0C1D">
        <w:rPr>
          <w:rFonts w:eastAsia="Calibri"/>
          <w:lang w:eastAsia="en-US"/>
        </w:rPr>
        <w:t xml:space="preserve"> </w:t>
      </w:r>
      <w:r>
        <w:rPr>
          <w:rFonts w:eastAsia="Calibri"/>
          <w:lang w:eastAsia="en-US"/>
        </w:rPr>
        <w:t xml:space="preserve"> </w:t>
      </w:r>
      <w:r w:rsidRPr="00FA0C1D">
        <w:rPr>
          <w:rFonts w:eastAsia="Calibri"/>
          <w:lang w:eastAsia="en-US"/>
        </w:rPr>
        <w:t xml:space="preserve">для правильного понимания положений закона "О защите прав потребителей"  и порядка их применения на практике рекомендуем также ознакомиться с </w:t>
      </w:r>
      <w:hyperlink r:id="rId4" w:tooltip="Постановление Пленума Верховного Суда РФ - О рассмотрении судами гражданских дел по спорам о защите прав потребителей " w:history="1">
        <w:r w:rsidRPr="00FA0C1D">
          <w:rPr>
            <w:rStyle w:val="a3"/>
            <w:rFonts w:eastAsia="Calibri"/>
            <w:b/>
            <w:lang w:eastAsia="en-US"/>
          </w:rPr>
          <w:t>Пост</w:t>
        </w:r>
        <w:r w:rsidRPr="00FA0C1D">
          <w:rPr>
            <w:rStyle w:val="a3"/>
            <w:rFonts w:eastAsia="Calibri"/>
            <w:b/>
            <w:lang w:eastAsia="en-US"/>
          </w:rPr>
          <w:t>а</w:t>
        </w:r>
        <w:r w:rsidRPr="00FA0C1D">
          <w:rPr>
            <w:rStyle w:val="a3"/>
            <w:rFonts w:eastAsia="Calibri"/>
            <w:b/>
            <w:lang w:eastAsia="en-US"/>
          </w:rPr>
          <w:t>новлением</w:t>
        </w:r>
      </w:hyperlink>
      <w:r w:rsidRPr="00FA0C1D">
        <w:rPr>
          <w:rFonts w:eastAsia="Calibri"/>
          <w:lang w:eastAsia="en-US"/>
        </w:rPr>
        <w:t xml:space="preserve"> Пленума Верховного Суда РФ от 28 июня 2012 года № 17 "О рассмотрении судами гражданских дел по спорам о защите прав потребителей".</w:t>
      </w:r>
    </w:p>
    <w:p w:rsidR="003F6539" w:rsidRDefault="003F6539" w:rsidP="003F6539">
      <w:pPr>
        <w:spacing w:after="0" w:line="240" w:lineRule="atLeast"/>
        <w:ind w:firstLine="284"/>
        <w:jc w:val="center"/>
        <w:rPr>
          <w:rFonts w:eastAsia="Calibri"/>
          <w:lang w:eastAsia="en-US"/>
        </w:rPr>
      </w:pPr>
      <w:r>
        <w:rPr>
          <w:rFonts w:eastAsia="Calibri"/>
          <w:lang w:eastAsia="en-US"/>
        </w:rPr>
        <w:t>-----------------------------------------------------------------------------------------------------------------------------------------</w:t>
      </w:r>
    </w:p>
    <w:p w:rsidR="003F6539" w:rsidRPr="00076030" w:rsidRDefault="003F6539" w:rsidP="003F6539">
      <w:pPr>
        <w:spacing w:after="0" w:line="240" w:lineRule="atLeast"/>
        <w:ind w:firstLine="284"/>
        <w:jc w:val="center"/>
        <w:rPr>
          <w:rFonts w:eastAsia="Calibri"/>
          <w:lang w:eastAsia="en-US"/>
        </w:rPr>
      </w:pPr>
    </w:p>
    <w:p w:rsidR="003F6539" w:rsidRDefault="003F6539" w:rsidP="003F6539">
      <w:pPr>
        <w:spacing w:after="0" w:line="240" w:lineRule="atLeast"/>
        <w:ind w:firstLine="284"/>
        <w:jc w:val="both"/>
        <w:rPr>
          <w:rFonts w:eastAsia="Calibri"/>
          <w:lang w:eastAsia="en-US"/>
        </w:rPr>
      </w:pPr>
      <w:r w:rsidRPr="00076030">
        <w:rPr>
          <w:rFonts w:eastAsia="Calibri"/>
          <w:lang w:eastAsia="en-US"/>
        </w:rPr>
        <w:t>Основные понятия, используемые в настоящем Законе:</w:t>
      </w: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потребитель</w:t>
      </w:r>
      <w:r w:rsidRPr="00076030">
        <w:rPr>
          <w:rFonts w:eastAsia="Calibri"/>
          <w:lang w:eastAsia="en-US"/>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изготовитель</w:t>
      </w:r>
      <w:r w:rsidRPr="00076030">
        <w:rPr>
          <w:rFonts w:eastAsia="Calibri"/>
          <w:lang w:eastAsia="en-US"/>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исполнитель</w:t>
      </w:r>
      <w:r w:rsidRPr="00076030">
        <w:rPr>
          <w:rFonts w:eastAsia="Calibri"/>
          <w:lang w:eastAsia="en-US"/>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продавец</w:t>
      </w:r>
      <w:r w:rsidRPr="00076030">
        <w:rPr>
          <w:rFonts w:eastAsia="Calibri"/>
          <w:lang w:eastAsia="en-US"/>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w:t>
      </w:r>
      <w:hyperlink r:id="rId5" w:tooltip="Гражданский кодекс РФ - Общие положения о купле-продаже.Договор купли-продажи. Права и обязанности сторон договора." w:history="1">
        <w:r w:rsidRPr="00DF4A8D">
          <w:rPr>
            <w:rStyle w:val="a3"/>
            <w:rFonts w:eastAsia="Calibri"/>
            <w:b/>
            <w:lang w:eastAsia="en-US"/>
          </w:rPr>
          <w:t>купли-продажи</w:t>
        </w:r>
      </w:hyperlink>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b/>
          <w:bCs/>
          <w:lang w:eastAsia="en-US"/>
        </w:rPr>
        <w:t>недостаток товара (работы, услуги)</w:t>
      </w:r>
      <w:r w:rsidRPr="00076030">
        <w:rPr>
          <w:rFonts w:eastAsia="Calibri"/>
          <w:lang w:eastAsia="en-US"/>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076030">
        <w:rPr>
          <w:rFonts w:eastAsia="Calibri"/>
          <w:lang w:eastAsia="en-US"/>
        </w:rPr>
        <w:t xml:space="preserve"> при продаже товара по образцу и (или) по описанию; </w:t>
      </w: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существенный недостаток товара (работы, услуги)</w:t>
      </w:r>
      <w:r w:rsidRPr="00076030">
        <w:rPr>
          <w:rFonts w:eastAsia="Calibri"/>
          <w:lang w:eastAsia="en-US"/>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b/>
          <w:bCs/>
          <w:lang w:eastAsia="en-US"/>
        </w:rPr>
        <w:t>безопасность товара (работы, услуги)</w:t>
      </w:r>
      <w:r w:rsidRPr="00076030">
        <w:rPr>
          <w:rFonts w:eastAsia="Calibri"/>
          <w:lang w:eastAsia="en-US"/>
        </w:rPr>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w:t>
      </w:r>
      <w:proofErr w:type="gramEnd"/>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b/>
          <w:bCs/>
          <w:lang w:eastAsia="en-US"/>
        </w:rPr>
        <w:t>уполномоченная изготовителем (продавцом) организация</w:t>
      </w:r>
      <w:r w:rsidRPr="00076030">
        <w:rPr>
          <w:rFonts w:eastAsia="Calibri"/>
          <w:lang w:eastAsia="en-US"/>
        </w:rPr>
        <w:t>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076030">
        <w:rPr>
          <w:rFonts w:eastAsia="Calibri"/>
          <w:lang w:eastAsia="en-US"/>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w:t>
      </w:r>
    </w:p>
    <w:p w:rsidR="003F6539" w:rsidRPr="00FA0C1D" w:rsidRDefault="003F6539" w:rsidP="003F6539">
      <w:pPr>
        <w:spacing w:after="0" w:line="240" w:lineRule="atLeast"/>
        <w:ind w:firstLine="284"/>
        <w:jc w:val="both"/>
        <w:rPr>
          <w:rFonts w:eastAsia="Calibri"/>
          <w:lang w:eastAsia="en-US"/>
        </w:rPr>
      </w:pPr>
      <w:r w:rsidRPr="00076030">
        <w:rPr>
          <w:rFonts w:eastAsia="Calibri"/>
          <w:b/>
          <w:bCs/>
          <w:lang w:eastAsia="en-US"/>
        </w:rPr>
        <w:lastRenderedPageBreak/>
        <w:t>импортер</w:t>
      </w:r>
      <w:r w:rsidRPr="00076030">
        <w:rPr>
          <w:rFonts w:eastAsia="Calibri"/>
          <w:lang w:eastAsia="en-US"/>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w:t>
      </w:r>
      <w:r>
        <w:rPr>
          <w:rFonts w:eastAsia="Calibri"/>
          <w:lang w:eastAsia="en-US"/>
        </w:rPr>
        <w:t>рритории Российской Федерации. </w:t>
      </w:r>
    </w:p>
    <w:p w:rsidR="003F6539" w:rsidRPr="00076030" w:rsidRDefault="003F6539" w:rsidP="003F6539">
      <w:pPr>
        <w:spacing w:after="0" w:line="240" w:lineRule="atLeast"/>
        <w:ind w:firstLine="284"/>
        <w:jc w:val="both"/>
        <w:rPr>
          <w:rFonts w:eastAsia="Calibri"/>
          <w:b/>
          <w:bCs/>
          <w:lang w:eastAsia="en-US"/>
        </w:rPr>
      </w:pPr>
    </w:p>
    <w:p w:rsidR="003F6539" w:rsidRDefault="003F6539" w:rsidP="003F6539">
      <w:pPr>
        <w:spacing w:after="0" w:line="240" w:lineRule="atLeast"/>
        <w:ind w:firstLine="284"/>
        <w:jc w:val="center"/>
        <w:rPr>
          <w:rFonts w:eastAsia="Calibri"/>
          <w:b/>
          <w:bCs/>
          <w:lang w:eastAsia="en-US"/>
        </w:rPr>
      </w:pPr>
      <w:r w:rsidRPr="00076030">
        <w:rPr>
          <w:rFonts w:eastAsia="Calibri"/>
          <w:b/>
          <w:bCs/>
          <w:lang w:eastAsia="en-US"/>
        </w:rPr>
        <w:t>Глава I. ОБЩИЕ ПОЛОЖЕНИЯ</w:t>
      </w:r>
    </w:p>
    <w:p w:rsidR="003F6539" w:rsidRPr="00076030" w:rsidRDefault="003F6539" w:rsidP="003F6539">
      <w:pPr>
        <w:spacing w:after="0" w:line="240" w:lineRule="atLeast"/>
        <w:ind w:firstLine="284"/>
        <w:jc w:val="center"/>
        <w:rPr>
          <w:rFonts w:eastAsia="Calibri"/>
          <w:b/>
          <w:bCs/>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b/>
          <w:bCs/>
          <w:lang w:eastAsia="en-US"/>
        </w:rPr>
        <w:t>Статья 1. Правовое регулирование отношений в области защиты прав потребителей</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6" w:tooltip="Правила продажи отдельных видов товаров - утверждены Постановлением Правительства РФ от 19.01.1998 г. № 55" w:history="1">
        <w:r w:rsidRPr="00DF4A8D">
          <w:rPr>
            <w:rStyle w:val="a3"/>
            <w:rFonts w:eastAsia="Calibri"/>
            <w:b/>
            <w:lang w:eastAsia="en-US"/>
          </w:rPr>
          <w:t>правила</w:t>
        </w:r>
      </w:hyperlink>
      <w:r w:rsidRPr="00076030">
        <w:rPr>
          <w:rFonts w:eastAsia="Calibri"/>
          <w:lang w:eastAsia="en-US"/>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w:t>
      </w:r>
      <w:r w:rsidRPr="00076030">
        <w:rPr>
          <w:rFonts w:eastAsia="Calibri"/>
          <w:lang w:eastAsia="en-US"/>
        </w:rPr>
        <w:br/>
      </w:r>
      <w:r w:rsidRPr="00076030">
        <w:rPr>
          <w:rFonts w:eastAsia="Calibri"/>
          <w:b/>
          <w:bCs/>
          <w:lang w:eastAsia="en-US"/>
        </w:rPr>
        <w:t>Статья 2. Международные договоры Российской Федерации</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r>
      <w:r w:rsidRPr="00076030">
        <w:rPr>
          <w:rFonts w:eastAsia="Calibri"/>
          <w:b/>
          <w:bCs/>
          <w:lang w:eastAsia="en-US"/>
        </w:rPr>
        <w:t>Статья 3. Право потребителей на просвещение в области защиты прав потребителей</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r>
      <w:r w:rsidRPr="00076030">
        <w:rPr>
          <w:rFonts w:eastAsia="Calibri"/>
          <w:b/>
          <w:bCs/>
          <w:lang w:eastAsia="en-US"/>
        </w:rPr>
        <w:t>Статья 4. Качество товара (работы, услуги)</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1. Продавец (исполнитель) обязан передать потребителю товар (выполнить работу, оказать услугу), качество которого соответствует договору.</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При продаже товара по образцу и (или) описанию продавец обязан передать потребителю товар, который соответствует образцу и (или) описанию.</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r>
      <w:r w:rsidRPr="00076030">
        <w:rPr>
          <w:rFonts w:eastAsia="Calibri"/>
          <w:b/>
          <w:bCs/>
          <w:lang w:eastAsia="en-US"/>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t>
      </w:r>
      <w:r w:rsidRPr="00076030">
        <w:rPr>
          <w:rFonts w:eastAsia="Calibri"/>
          <w:lang w:eastAsia="en-US"/>
        </w:rPr>
        <w:b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076030">
        <w:rPr>
          <w:rFonts w:eastAsia="Calibri"/>
          <w:lang w:eastAsia="en-US"/>
        </w:rPr>
        <w:b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7. Продавец вправе установить на товар гарантийный срок, если он не установлен изготовителем.</w:t>
      </w:r>
      <w:r w:rsidRPr="00076030">
        <w:rPr>
          <w:rFonts w:eastAsia="Calibri"/>
          <w:lang w:eastAsia="en-US"/>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 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r w:rsidRPr="00076030">
        <w:rPr>
          <w:rFonts w:eastAsia="Calibri"/>
          <w:lang w:eastAsia="en-US"/>
        </w:rPr>
        <w:b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r>
      <w:r w:rsidRPr="00076030">
        <w:rPr>
          <w:rFonts w:eastAsia="Calibri"/>
          <w:b/>
          <w:bCs/>
          <w:lang w:eastAsia="en-US"/>
        </w:rPr>
        <w:t>Статья 6. Обязанность изготовителя обеспечить возможность ремонта и технического  обслуживания товара</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 xml:space="preserve">Изготовитель обязан обеспечить возможность использования товара в течение его срока службы. </w:t>
      </w:r>
      <w:proofErr w:type="gramStart"/>
      <w:r w:rsidRPr="00076030">
        <w:rPr>
          <w:rFonts w:eastAsia="Calibri"/>
          <w:lang w:eastAsia="en-US"/>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076030">
        <w:rPr>
          <w:rFonts w:eastAsia="Calibri"/>
          <w:lang w:eastAsia="en-US"/>
        </w:rPr>
        <w:t xml:space="preserve"> товара потребителю.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r>
      <w:r w:rsidRPr="00076030">
        <w:rPr>
          <w:rFonts w:eastAsia="Calibri"/>
          <w:b/>
          <w:bCs/>
          <w:lang w:eastAsia="en-US"/>
        </w:rPr>
        <w:t>Статья 7. Право потребителя на безопасность товара (работы, услуги)</w:t>
      </w:r>
      <w:r w:rsidRPr="00076030">
        <w:rPr>
          <w:rFonts w:eastAsia="Calibri"/>
          <w:lang w:eastAsia="en-US"/>
        </w:rPr>
        <w:t>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Вред, причиненный жизни, здоровью или имуществу потребителя вследствие </w:t>
      </w:r>
      <w:proofErr w:type="spellStart"/>
      <w:r w:rsidRPr="00076030">
        <w:rPr>
          <w:rFonts w:eastAsia="Calibri"/>
          <w:lang w:eastAsia="en-US"/>
        </w:rPr>
        <w:t>необеспечения</w:t>
      </w:r>
      <w:proofErr w:type="spellEnd"/>
      <w:r w:rsidRPr="00076030">
        <w:rPr>
          <w:rFonts w:eastAsia="Calibri"/>
          <w:lang w:eastAsia="en-US"/>
        </w:rPr>
        <w:t xml:space="preserve"> безопасности товара (работы), подлежит возмещению в соответствии со статьей 14 настоящего Закона.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3. </w:t>
      </w:r>
      <w:proofErr w:type="gramStart"/>
      <w:r w:rsidRPr="00076030">
        <w:rPr>
          <w:rFonts w:eastAsia="Calibri"/>
          <w:lang w:eastAsia="en-US"/>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w:t>
      </w:r>
      <w:proofErr w:type="gramStart"/>
      <w:r w:rsidRPr="00076030">
        <w:rPr>
          <w:rFonts w:eastAsia="Calibri"/>
          <w:lang w:eastAsia="en-US"/>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Убытки, причиненные потребителю в связи с отзывом товара (работы, услуги), подлежат возмещению изготовителем (исполнителем) в полном объеме.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8. Право потребителя на информацию об изготовителе (исполнителе, продавце) и о товарах (работах, услугах)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 xml:space="preserve">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proofErr w:type="gramEnd"/>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9. Информация об изготовителе (исполнителе, продавце)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076030">
        <w:rPr>
          <w:rFonts w:eastAsia="Calibri"/>
          <w:lang w:eastAsia="en-US"/>
        </w:rPr>
        <w:t>бытовое</w:t>
      </w:r>
      <w:proofErr w:type="gramEnd"/>
      <w:r w:rsidRPr="00076030">
        <w:rPr>
          <w:rFonts w:eastAsia="Calibri"/>
          <w:lang w:eastAsia="en-US"/>
        </w:rPr>
        <w:t xml:space="preserve"> и иные виды обслуживания потребителей осуществляются вне постоянного места нахождения продавца (исполнителя).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10. Информация о товарах (работах, услугах)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Информация о товарах (работах, услугах) в обязательном порядке должна содержать: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076030">
        <w:rPr>
          <w:rFonts w:eastAsia="Calibri"/>
          <w:lang w:eastAsia="en-US"/>
        </w:rPr>
        <w:t>генно-инженерно-модифицированных</w:t>
      </w:r>
      <w:proofErr w:type="spellEnd"/>
      <w:r w:rsidRPr="00076030">
        <w:rPr>
          <w:rFonts w:eastAsia="Calibri"/>
          <w:lang w:eastAsia="en-US"/>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076030">
        <w:rPr>
          <w:rFonts w:eastAsia="Calibri"/>
          <w:lang w:eastAsia="en-US"/>
        </w:rPr>
        <w:t xml:space="preserve"> </w:t>
      </w:r>
      <w:proofErr w:type="gramStart"/>
      <w:r w:rsidRPr="00076030">
        <w:rPr>
          <w:rFonts w:eastAsia="Calibri"/>
          <w:lang w:eastAsia="en-US"/>
        </w:rPr>
        <w:t>условиях</w:t>
      </w:r>
      <w:proofErr w:type="gramEnd"/>
      <w:r w:rsidRPr="00076030">
        <w:rPr>
          <w:rFonts w:eastAsia="Calibri"/>
          <w:lang w:eastAsia="en-US"/>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гарантийный срок, если он установлен;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правила и условия эффективного и безопасного использования товаров (работ, услуг);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proofErr w:type="gramEnd"/>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информацию об обязательном подтверждении соответствия товаров (работ, услуг), указанных в пункте 4 статьи 7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информацию о правилах продажи товаров (выполнения работ, оказания услуг);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указание на использование фонограмм при оказании развлекательных услуг исполнителями музыкальных произведений.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11. Режим работы продавца (исполнителя)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Режим работы продавца (исполнителя) доводится до сведения потребителей и должен соответствовать </w:t>
      </w:r>
      <w:proofErr w:type="gramStart"/>
      <w:r w:rsidRPr="00076030">
        <w:rPr>
          <w:rFonts w:eastAsia="Calibri"/>
          <w:lang w:eastAsia="en-US"/>
        </w:rPr>
        <w:t>установленному</w:t>
      </w:r>
      <w:proofErr w:type="gramEnd"/>
      <w:r w:rsidRPr="00076030">
        <w:rPr>
          <w:rFonts w:eastAsia="Calibri"/>
          <w:lang w:eastAsia="en-US"/>
        </w:rPr>
        <w:t xml:space="preserve">.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12. Ответственность изготовителя (исполнителя, продавца) за ненадлежащую информацию о товаре (работе, услуге)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w:t>
      </w:r>
      <w:proofErr w:type="gramStart"/>
      <w:r w:rsidRPr="00076030">
        <w:rPr>
          <w:rFonts w:eastAsia="Calibri"/>
          <w:lang w:eastAsia="en-US"/>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При причинении вреда жизни, здоровью и имуществу потребителя вследствие </w:t>
      </w:r>
      <w:proofErr w:type="spellStart"/>
      <w:r w:rsidRPr="00076030">
        <w:rPr>
          <w:rFonts w:eastAsia="Calibri"/>
          <w:lang w:eastAsia="en-US"/>
        </w:rPr>
        <w:t>непредоставления</w:t>
      </w:r>
      <w:proofErr w:type="spellEnd"/>
      <w:r w:rsidRPr="00076030">
        <w:rPr>
          <w:rFonts w:eastAsia="Calibri"/>
          <w:lang w:eastAsia="en-US"/>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13. Ответственность изготовителя (исполнителя, продавца, уполномоченной организации или </w:t>
      </w:r>
      <w:r>
        <w:rPr>
          <w:rFonts w:eastAsia="Calibri"/>
          <w:b/>
          <w:lang w:eastAsia="en-US"/>
        </w:rPr>
        <w:t xml:space="preserve">уполномоченного </w:t>
      </w:r>
      <w:r w:rsidRPr="00076030">
        <w:rPr>
          <w:rFonts w:eastAsia="Calibri"/>
          <w:b/>
          <w:lang w:eastAsia="en-US"/>
        </w:rPr>
        <w:t xml:space="preserve">предпринимателя, импортера) за нарушение прав потребителей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076030">
        <w:rPr>
          <w:rFonts w:eastAsia="Calibri"/>
          <w:lang w:eastAsia="en-US"/>
        </w:rPr>
        <w:t>в размере пятьдесят процентов</w:t>
      </w:r>
      <w:proofErr w:type="gramEnd"/>
      <w:r w:rsidRPr="00076030">
        <w:rPr>
          <w:rFonts w:eastAsia="Calibri"/>
          <w:lang w:eastAsia="en-US"/>
        </w:rPr>
        <w:t xml:space="preserve"> от суммы, присужденной судом в пользу потребителя.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14. Имущественная ответственность за вред, причиненный вследствие недостатков товара (работы,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w:t>
      </w:r>
      <w:proofErr w:type="gramStart"/>
      <w:r w:rsidRPr="00076030">
        <w:rPr>
          <w:rFonts w:eastAsia="Calibri"/>
          <w:lang w:eastAsia="en-US"/>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076030">
        <w:rPr>
          <w:rFonts w:eastAsia="Calibri"/>
          <w:lang w:eastAsia="en-US"/>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Вред, причиненный вследствие недостатков товара, подлежит возмещению продавцом или изготовителем товара по выбору потерпевшего.</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Вред, причиненный вследствие недостатков работы или услуги, подлежит возмещению исполнителем.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15. Компенсация морального вреда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76030">
        <w:rPr>
          <w:rFonts w:eastAsia="Calibri"/>
          <w:lang w:eastAsia="en-US"/>
        </w:rPr>
        <w:t>причинителем</w:t>
      </w:r>
      <w:proofErr w:type="spellEnd"/>
      <w:r w:rsidRPr="00076030">
        <w:rPr>
          <w:rFonts w:eastAsia="Calibri"/>
          <w:lang w:eastAsia="en-US"/>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Компенсация морального вреда осуществляется независимо от возмещения имущественного вреда и понесенных потребителем убытков.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16. Недействительность условий договора, ущемляющих права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w:t>
      </w:r>
      <w:r w:rsidRPr="00076030">
        <w:rPr>
          <w:rFonts w:eastAsia="Calibri"/>
          <w:lang w:eastAsia="en-US"/>
        </w:rPr>
        <w:lastRenderedPageBreak/>
        <w:t xml:space="preserve">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16.1. Формы и порядок оплаты при продаже товаров (выполнении работ, оказании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076030">
        <w:rPr>
          <w:rFonts w:eastAsia="Calibri"/>
          <w:lang w:eastAsia="en-US"/>
        </w:rPr>
        <w:t xml:space="preserve"> Российской Федерации для </w:t>
      </w:r>
      <w:proofErr w:type="spellStart"/>
      <w:r w:rsidRPr="00076030">
        <w:rPr>
          <w:rFonts w:eastAsia="Calibri"/>
          <w:lang w:eastAsia="en-US"/>
        </w:rPr>
        <w:t>микропредприятий</w:t>
      </w:r>
      <w:proofErr w:type="spellEnd"/>
      <w:r w:rsidRPr="00076030">
        <w:rPr>
          <w:rFonts w:eastAsia="Calibri"/>
          <w:lang w:eastAsia="en-US"/>
        </w:rPr>
        <w:t>.</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076030">
        <w:rPr>
          <w:rFonts w:eastAsia="Calibri"/>
          <w:lang w:eastAsia="en-US"/>
        </w:rPr>
        <w:t>дств пр</w:t>
      </w:r>
      <w:proofErr w:type="gramEnd"/>
      <w:r w:rsidRPr="00076030">
        <w:rPr>
          <w:rFonts w:eastAsia="Calibri"/>
          <w:lang w:eastAsia="en-US"/>
        </w:rPr>
        <w:t>одавцу (исполнителю) либо платежному агенту (субагенту), осуществляющему деятельность по приему платежей физических лиц.</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При оплате товаров (работ, услуг) путем перевода денежных сре</w:t>
      </w:r>
      <w:proofErr w:type="gramStart"/>
      <w:r w:rsidRPr="00076030">
        <w:rPr>
          <w:rFonts w:eastAsia="Calibri"/>
          <w:lang w:eastAsia="en-US"/>
        </w:rPr>
        <w:t>дств в р</w:t>
      </w:r>
      <w:proofErr w:type="gramEnd"/>
      <w:r w:rsidRPr="00076030">
        <w:rPr>
          <w:rFonts w:eastAsia="Calibri"/>
          <w:lang w:eastAsia="en-US"/>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Продавец (исполнитель) несет ответственность за возникшие у потребителя убытки, вызванные нарушением требований пункта 1 настоящей статьи.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17. Судебная защита прав потребителей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Защита прав потребителей осуществляется судом.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Иски о защите прав потребителей могут быть предъявлены по выбору истца в суд по месту:</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нахождения организации, а если ответчиком является индивидуальный предприниматель, - его жительства;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жительства или пребывания истца;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заключения или исполнения договора.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center"/>
        <w:rPr>
          <w:rFonts w:eastAsia="Calibri"/>
          <w:b/>
          <w:lang w:eastAsia="en-US"/>
        </w:rPr>
      </w:pPr>
      <w:r w:rsidRPr="00076030">
        <w:rPr>
          <w:rFonts w:eastAsia="Calibri"/>
          <w:b/>
          <w:lang w:eastAsia="en-US"/>
        </w:rPr>
        <w:t>Глава II. ЗАЩИТА ПРАВ ПОТРЕБИТЕЛЕЙ ПРИ ПРОДАЖЕ ТОВАРОВ ПОТРЕБИТЕЛЯМ</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18. Права потребителя при обнаружении в товаре недостатков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1. Потребитель в случае обнаружения в товаре недостатков, если они не были оговорены продавцом, по своему выбору вправе: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потребовать замены на товар этой же марки (этих же модели и (или) артикула);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потребовать замены на такой же товар другой марки (модели, артикула) с соответствующим перерасчетом покупной цены;</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потребовать соразмерного уменьшения покупной цены;</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76030">
        <w:rPr>
          <w:rFonts w:eastAsia="Calibri"/>
          <w:lang w:eastAsia="en-US"/>
        </w:rPr>
        <w:t xml:space="preserve"> потребителю такого товара. По истечении этого срока указанные требования подлежат удовлетворению в одном из следующих случаев:</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обнаружение существенного недостатка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нарушение установленных настоящим Законом сроков устранения недостатков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Перечень технически сложных товаров утверждается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Утратил силу. (Федеральный закон от 25.10.2007г. № 234-ФЗ)</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19. Сроки предъявления потребителем требований в отношении недостатков товара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Продолжительность срока годности товара должна соответствовать обязательным требованиям к безопасности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76030">
        <w:rPr>
          <w:rFonts w:eastAsia="Calibri"/>
          <w:lang w:eastAsia="en-US"/>
        </w:rPr>
        <w:t>,</w:t>
      </w:r>
      <w:proofErr w:type="gramEnd"/>
      <w:r w:rsidRPr="00076030">
        <w:rPr>
          <w:rFonts w:eastAsia="Calibri"/>
          <w:lang w:eastAsia="en-US"/>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w:t>
      </w:r>
      <w:proofErr w:type="gramStart"/>
      <w:r w:rsidRPr="00076030">
        <w:rPr>
          <w:rFonts w:eastAsia="Calibri"/>
          <w:lang w:eastAsia="en-US"/>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w:t>
      </w:r>
      <w:r w:rsidRPr="00076030">
        <w:rPr>
          <w:rFonts w:eastAsia="Calibri"/>
          <w:lang w:eastAsia="en-US"/>
        </w:rPr>
        <w:lastRenderedPageBreak/>
        <w:t xml:space="preserve">настоящего Закона, если докажет, что недостатки товара возникли до его передачи потребителю или по причинам, возникшим до этого момента.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76030">
        <w:rPr>
          <w:rFonts w:eastAsia="Calibri"/>
          <w:lang w:eastAsia="en-US"/>
        </w:rPr>
        <w:t>неустановления</w:t>
      </w:r>
      <w:proofErr w:type="spellEnd"/>
      <w:r w:rsidRPr="00076030">
        <w:rPr>
          <w:rFonts w:eastAsia="Calibri"/>
          <w:lang w:eastAsia="en-US"/>
        </w:rPr>
        <w:t xml:space="preserve"> срока службы. </w:t>
      </w:r>
      <w:proofErr w:type="gramStart"/>
      <w:r w:rsidRPr="00076030">
        <w:rPr>
          <w:rFonts w:eastAsia="Calibri"/>
          <w:lang w:eastAsia="en-US"/>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076030">
        <w:rPr>
          <w:rFonts w:eastAsia="Calibri"/>
          <w:lang w:eastAsia="en-US"/>
        </w:rPr>
        <w:t xml:space="preserve"> суммы.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 случае</w:t>
      </w:r>
      <w:proofErr w:type="gramStart"/>
      <w:r w:rsidRPr="00076030">
        <w:rPr>
          <w:rFonts w:eastAsia="Calibri"/>
          <w:lang w:eastAsia="en-US"/>
        </w:rPr>
        <w:t>,</w:t>
      </w:r>
      <w:proofErr w:type="gramEnd"/>
      <w:r w:rsidRPr="00076030">
        <w:rPr>
          <w:rFonts w:eastAsia="Calibri"/>
          <w:lang w:eastAsia="en-US"/>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076030">
        <w:rPr>
          <w:rFonts w:eastAsia="Calibri"/>
          <w:lang w:eastAsia="en-US"/>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076030">
        <w:rPr>
          <w:rFonts w:eastAsia="Calibri"/>
          <w:lang w:eastAsia="en-US"/>
        </w:rPr>
        <w:t>со дня обращения потребителя с требованием об устранении недостатков товара до дня выдачи его по окончании</w:t>
      </w:r>
      <w:proofErr w:type="gramEnd"/>
      <w:r w:rsidRPr="00076030">
        <w:rPr>
          <w:rFonts w:eastAsia="Calibri"/>
          <w:lang w:eastAsia="en-US"/>
        </w:rPr>
        <w:t xml:space="preserve"> ремонта. </w:t>
      </w:r>
      <w:proofErr w:type="gramStart"/>
      <w:r w:rsidRPr="00076030">
        <w:rPr>
          <w:rFonts w:eastAsia="Calibri"/>
          <w:lang w:eastAsia="en-US"/>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076030">
        <w:rPr>
          <w:rFonts w:eastAsia="Calibri"/>
          <w:lang w:eastAsia="en-US"/>
        </w:rPr>
        <w:t xml:space="preserve"> по окончании устранения недостатков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w:t>
      </w:r>
      <w:proofErr w:type="gramStart"/>
      <w:r w:rsidRPr="00076030">
        <w:rPr>
          <w:rFonts w:eastAsia="Calibri"/>
          <w:lang w:eastAsia="en-US"/>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076030">
        <w:rPr>
          <w:rFonts w:eastAsia="Calibri"/>
          <w:lang w:eastAsia="en-US"/>
        </w:rPr>
        <w:t xml:space="preserve"> </w:t>
      </w:r>
      <w:proofErr w:type="gramStart"/>
      <w:r w:rsidRPr="00076030">
        <w:rPr>
          <w:rFonts w:eastAsia="Calibri"/>
          <w:lang w:eastAsia="en-US"/>
        </w:rPr>
        <w:t>окончании</w:t>
      </w:r>
      <w:proofErr w:type="gramEnd"/>
      <w:r w:rsidRPr="00076030">
        <w:rPr>
          <w:rFonts w:eastAsia="Calibri"/>
          <w:lang w:eastAsia="en-US"/>
        </w:rPr>
        <w:t xml:space="preserve"> ремонта.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21. Замена товара ненадлежащего качества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w:t>
      </w:r>
      <w:proofErr w:type="gramStart"/>
      <w:r w:rsidRPr="00076030">
        <w:rPr>
          <w:rFonts w:eastAsia="Calibri"/>
          <w:lang w:eastAsia="en-US"/>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w:t>
      </w:r>
      <w:r w:rsidRPr="00076030">
        <w:rPr>
          <w:rFonts w:eastAsia="Calibri"/>
          <w:lang w:eastAsia="en-US"/>
        </w:rPr>
        <w:lastRenderedPageBreak/>
        <w:t>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076030">
        <w:rPr>
          <w:rFonts w:eastAsia="Calibri"/>
          <w:lang w:eastAsia="en-US"/>
        </w:rPr>
        <w:t xml:space="preserve"> требования.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Если для замены товара требуется более семи дней, по требованию потребителя продавец (</w:t>
      </w:r>
      <w:proofErr w:type="gramStart"/>
      <w:r w:rsidRPr="00076030">
        <w:rPr>
          <w:rFonts w:eastAsia="Calibri"/>
          <w:lang w:eastAsia="en-US"/>
        </w:rPr>
        <w:t>изготовитель</w:t>
      </w:r>
      <w:proofErr w:type="gramEnd"/>
      <w:r w:rsidRPr="00076030">
        <w:rPr>
          <w:rFonts w:eastAsia="Calibri"/>
          <w:lang w:eastAsia="en-US"/>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Товар ненадлежащего качества должен быть заменен на новый товар, то есть на товар, не бывший в употреблении.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При замене товара гарантийный срок исчисляется заново со дня передачи товара потребителю.</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22. Сроки удовлетворения отдельных требований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076030">
        <w:rPr>
          <w:rFonts w:eastAsia="Calibri"/>
          <w:lang w:eastAsia="en-US"/>
        </w:rPr>
        <w:t xml:space="preserve"> предъявления соответствующего требования.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w:t>
      </w:r>
      <w:proofErr w:type="gramStart"/>
      <w:r w:rsidRPr="00076030">
        <w:rPr>
          <w:rFonts w:eastAsia="Calibri"/>
          <w:lang w:eastAsia="en-US"/>
        </w:rPr>
        <w:t xml:space="preserve">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23.1. Последствия нарушения продавцом срока передачи предварительно оплаченного товара потребителю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2. В случае</w:t>
      </w:r>
      <w:proofErr w:type="gramStart"/>
      <w:r w:rsidRPr="00076030">
        <w:rPr>
          <w:rFonts w:eastAsia="Calibri"/>
          <w:lang w:eastAsia="en-US"/>
        </w:rPr>
        <w:t>,</w:t>
      </w:r>
      <w:proofErr w:type="gramEnd"/>
      <w:r w:rsidRPr="00076030">
        <w:rPr>
          <w:rFonts w:eastAsia="Calibri"/>
          <w:lang w:eastAsia="en-US"/>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передачи оплаченного товара в установленный им новый срок;</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возврата суммы предварительной оплаты товара, не переданного продавцом.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При этом потребитель вправе потребовать также полного возмещения убытков, причиненных ему вследствие </w:t>
      </w:r>
      <w:proofErr w:type="gramStart"/>
      <w:r w:rsidRPr="00076030">
        <w:rPr>
          <w:rFonts w:eastAsia="Calibri"/>
          <w:lang w:eastAsia="en-US"/>
        </w:rPr>
        <w:t>нарушения</w:t>
      </w:r>
      <w:proofErr w:type="gramEnd"/>
      <w:r w:rsidRPr="00076030">
        <w:rPr>
          <w:rFonts w:eastAsia="Calibri"/>
          <w:lang w:eastAsia="en-US"/>
        </w:rPr>
        <w:t xml:space="preserve"> установленного договором купли-продажи срока передачи предварительно оплаченного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076030">
        <w:rPr>
          <w:rFonts w:eastAsia="Calibri"/>
          <w:lang w:eastAsia="en-US"/>
        </w:rPr>
        <w:t>половины процента суммы предварительной оплаты товара</w:t>
      </w:r>
      <w:proofErr w:type="gramEnd"/>
      <w:r w:rsidRPr="00076030">
        <w:rPr>
          <w:rFonts w:eastAsia="Calibri"/>
          <w:lang w:eastAsia="en-US"/>
        </w:rPr>
        <w:t>.</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Сумма взысканной потребителем неустойки (пени) не может превышать сумму предварительной оплаты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24. Расчеты с потребителем в случае приобретения им товара ненадлежащего качества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При замене товара ненадлежащего качества на товар этой же марки (этих же модели и (или) артикула) перерасчет цены товара не производится.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25. Право потребителя на обмен товара надлежащего качества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076030">
        <w:rPr>
          <w:rFonts w:eastAsia="Calibri"/>
          <w:lang w:eastAsia="en-US"/>
        </w:rPr>
        <w:t>чек</w:t>
      </w:r>
      <w:proofErr w:type="gramEnd"/>
      <w:r w:rsidRPr="00076030">
        <w:rPr>
          <w:rFonts w:eastAsia="Calibri"/>
          <w:lang w:eastAsia="en-US"/>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Перечень товаров, не подлежащих обмену по основаниям, указанным в настоящей статье, утверждается Правительством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В случае</w:t>
      </w:r>
      <w:proofErr w:type="gramStart"/>
      <w:r w:rsidRPr="00076030">
        <w:rPr>
          <w:rFonts w:eastAsia="Calibri"/>
          <w:lang w:eastAsia="en-US"/>
        </w:rPr>
        <w:t>,</w:t>
      </w:r>
      <w:proofErr w:type="gramEnd"/>
      <w:r w:rsidRPr="00076030">
        <w:rPr>
          <w:rFonts w:eastAsia="Calibri"/>
          <w:lang w:eastAsia="en-US"/>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26. Утратила силу. </w:t>
      </w:r>
      <w:r w:rsidRPr="00076030">
        <w:rPr>
          <w:rFonts w:eastAsia="Calibri"/>
          <w:lang w:eastAsia="en-US"/>
        </w:rPr>
        <w:t xml:space="preserve">(Федеральный закон от 25.10.2007г. № 234-ФЗ)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26.1. Дистанционный способ продажи товара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076030">
        <w:rPr>
          <w:rFonts w:eastAsia="Calibri"/>
          <w:lang w:eastAsia="en-US"/>
        </w:rPr>
        <w:t>дств св</w:t>
      </w:r>
      <w:proofErr w:type="gramEnd"/>
      <w:r w:rsidRPr="00076030">
        <w:rPr>
          <w:rFonts w:eastAsia="Calibri"/>
          <w:lang w:eastAsia="en-US"/>
        </w:rPr>
        <w:t xml:space="preserve">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076030">
        <w:rPr>
          <w:rFonts w:eastAsia="Calibri"/>
          <w:lang w:eastAsia="en-US"/>
        </w:rPr>
        <w:t xml:space="preserve"> о заключении договора.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Потребитель вправе отказаться от товара в любое время до его передачи, а после передачи товара - в течение семи дней.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 случае</w:t>
      </w:r>
      <w:proofErr w:type="gramStart"/>
      <w:r w:rsidRPr="00076030">
        <w:rPr>
          <w:rFonts w:eastAsia="Calibri"/>
          <w:lang w:eastAsia="en-US"/>
        </w:rPr>
        <w:t>,</w:t>
      </w:r>
      <w:proofErr w:type="gramEnd"/>
      <w:r w:rsidRPr="00076030">
        <w:rPr>
          <w:rFonts w:eastAsia="Calibri"/>
          <w:lang w:eastAsia="en-US"/>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26.2. Правила продажи отдельных видов товаров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Правила продажи отдельных видов товаров устанавливаются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center"/>
        <w:rPr>
          <w:rFonts w:eastAsia="Calibri"/>
          <w:b/>
          <w:lang w:eastAsia="en-US"/>
        </w:rPr>
      </w:pPr>
      <w:r w:rsidRPr="00076030">
        <w:rPr>
          <w:rFonts w:eastAsia="Calibri"/>
          <w:b/>
          <w:lang w:eastAsia="en-US"/>
        </w:rPr>
        <w:t>Глава III. ЗАЩИТА ПРАВ ПОТРЕБИТЕЛЕЙ</w:t>
      </w:r>
    </w:p>
    <w:p w:rsidR="003F6539" w:rsidRPr="00076030" w:rsidRDefault="003F6539" w:rsidP="003F6539">
      <w:pPr>
        <w:spacing w:after="0" w:line="240" w:lineRule="atLeast"/>
        <w:ind w:firstLine="284"/>
        <w:jc w:val="center"/>
        <w:rPr>
          <w:rFonts w:eastAsia="Calibri"/>
          <w:b/>
          <w:lang w:eastAsia="en-US"/>
        </w:rPr>
      </w:pPr>
      <w:r w:rsidRPr="00076030">
        <w:rPr>
          <w:rFonts w:eastAsia="Calibri"/>
          <w:b/>
          <w:lang w:eastAsia="en-US"/>
        </w:rPr>
        <w:lastRenderedPageBreak/>
        <w:t>ПРИ ВЫПОЛНЕНИИ РАБОТ (ОКАЗАНИИ УСЛУГ)</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27. Сроки выполнения работ (оказания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В случае</w:t>
      </w:r>
      <w:proofErr w:type="gramStart"/>
      <w:r w:rsidRPr="00076030">
        <w:rPr>
          <w:rFonts w:eastAsia="Calibri"/>
          <w:lang w:eastAsia="en-US"/>
        </w:rPr>
        <w:t>,</w:t>
      </w:r>
      <w:proofErr w:type="gramEnd"/>
      <w:r w:rsidRPr="00076030">
        <w:rPr>
          <w:rFonts w:eastAsia="Calibri"/>
          <w:lang w:eastAsia="en-US"/>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По соглашению сторон в договоре могут быть предусмотрены также сроки завершения отдельных этапов работы (промежуточные сроки).</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28. Последствия нарушения исполнителем сроков выполнения работ (оказания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назначить исполнителю новый срок;</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потребовать уменьшения цены за выполнение работы (оказание услуги);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отказаться от исполнения договора о выполнении работы (оказании услуги).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Назначенные потребителем новые сроки выполнения работы (оказания услуги) указываются в договоре о выполнении работы (оказании услуги).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 случае просрочки новых сроков потребитель вправе предъявить исполнителю иные требования, установленные пунктом 1 настоящей статьи.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 </w:t>
      </w:r>
      <w:proofErr w:type="gramStart"/>
      <w:r w:rsidRPr="00076030">
        <w:rPr>
          <w:rFonts w:eastAsia="Calibri"/>
          <w:lang w:eastAsia="en-US"/>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076030">
        <w:rPr>
          <w:rFonts w:eastAsia="Calibri"/>
          <w:lang w:eastAsia="en-US"/>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29. Права потребителя при обнаружении недостатков выполненной работы (оказанной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Потребитель при обнаружении недостатков выполненной работы (оказанной услуги) вправе по своему выбору потребовать:</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безвозмездного устранения недостатков выполненной работы (оказанной услуги);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соответствующего уменьшения цены выполненной работы (оказанной услуги);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возмещения понесенных им расходов по устранению недостатков выполненной работы (оказанной услуги) своими силами или третьими лицами.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w:t>
      </w:r>
      <w:proofErr w:type="gramStart"/>
      <w:r w:rsidRPr="00076030">
        <w:rPr>
          <w:rFonts w:eastAsia="Calibri"/>
          <w:lang w:eastAsia="en-US"/>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5. </w:t>
      </w:r>
      <w:proofErr w:type="gramStart"/>
      <w:r w:rsidRPr="00076030">
        <w:rPr>
          <w:rFonts w:eastAsia="Calibri"/>
          <w:lang w:eastAsia="en-US"/>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076030">
        <w:rPr>
          <w:rFonts w:eastAsia="Calibri"/>
          <w:lang w:eastAsia="en-US"/>
        </w:rPr>
        <w:t xml:space="preserve">, </w:t>
      </w:r>
      <w:proofErr w:type="gramStart"/>
      <w:r w:rsidRPr="00076030">
        <w:rPr>
          <w:rFonts w:eastAsia="Calibri"/>
          <w:lang w:eastAsia="en-US"/>
        </w:rPr>
        <w:t>возникшим</w:t>
      </w:r>
      <w:proofErr w:type="gramEnd"/>
      <w:r w:rsidRPr="00076030">
        <w:rPr>
          <w:rFonts w:eastAsia="Calibri"/>
          <w:lang w:eastAsia="en-US"/>
        </w:rPr>
        <w:t xml:space="preserve"> до этого момента.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076030">
        <w:rPr>
          <w:rFonts w:eastAsia="Calibri"/>
          <w:lang w:eastAsia="en-US"/>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076030">
        <w:rPr>
          <w:rFonts w:eastAsia="Calibri"/>
          <w:lang w:eastAsia="en-US"/>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соответствующего уменьшения цены за выполненную работу (оказанную услугу);</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возмещения понесенных им расходов по устранению недостатков выполненной работы (оказанной услуги) своими силами или третьими лицами;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отказа от исполнения договора о выполнении работы (оказании услуги) и возмещения убытков.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30. Сроки устранения недостатков выполненной работы (оказанной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Недостатки работы (услуги) должны быть устранены исполнителем в разумный срок, назначенный потребителем.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31. Сроки удовлетворения отдельных требований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w:t>
      </w:r>
      <w:proofErr w:type="gramStart"/>
      <w:r w:rsidRPr="00076030">
        <w:rPr>
          <w:rFonts w:eastAsia="Calibri"/>
          <w:lang w:eastAsia="en-US"/>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076030">
        <w:rPr>
          <w:rFonts w:eastAsia="Calibri"/>
          <w:lang w:eastAsia="en-US"/>
        </w:rPr>
        <w:t xml:space="preserve">, подлежат удовлетворению в десятидневный срок со дня предъявления соответствующего требования.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w:t>
      </w:r>
      <w:proofErr w:type="gramStart"/>
      <w:r w:rsidRPr="00076030">
        <w:rPr>
          <w:rFonts w:eastAsia="Calibri"/>
          <w:lang w:eastAsia="en-US"/>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076030">
        <w:rPr>
          <w:rFonts w:eastAsia="Calibri"/>
          <w:lang w:eastAsia="en-US"/>
        </w:rPr>
        <w:t>ненадлежаще</w:t>
      </w:r>
      <w:proofErr w:type="spellEnd"/>
      <w:r w:rsidRPr="00076030">
        <w:rPr>
          <w:rFonts w:eastAsia="Calibri"/>
          <w:lang w:eastAsia="en-US"/>
        </w:rPr>
        <w:t xml:space="preserve"> исполнен.</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32. Право потребителя на отказ от исполнения договора о выполнении работ (оказании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33. Смета на выполнение работы (оказание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Составление такой сметы по требованию потребителя или исполнителя обязательно.</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34. Выполнение работы из материала исполнителя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35. Выполнение работы из материала (с вещью) потребителя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Исполнитель обязан:</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предупредить потребителя о непригодности или недоброкачественности переданного потребителем материала (вещи);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представить отчет об израсходовании материала и возвратить его остаток.</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lastRenderedPageBreak/>
        <w:t xml:space="preserve">3. </w:t>
      </w:r>
      <w:proofErr w:type="gramStart"/>
      <w:r w:rsidRPr="00076030">
        <w:rPr>
          <w:rFonts w:eastAsia="Calibri"/>
          <w:lang w:eastAsia="en-US"/>
        </w:rP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w:t>
      </w:r>
      <w:proofErr w:type="gramEnd"/>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w:t>
      </w:r>
      <w:proofErr w:type="gramEnd"/>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37. Порядок и формы оплаты выполненной работы (оказанной услуги)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Потребитель обязан оплатить оказанные ему услуги в порядке и в сроки, которые установлены договором с исполнителем.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076030">
        <w:rPr>
          <w:rFonts w:eastAsia="Calibri"/>
          <w:lang w:eastAsia="en-US"/>
        </w:rPr>
        <w:t xml:space="preserve"> или иными нормативными правовыми актами Российской Федерации. </w:t>
      </w:r>
      <w:proofErr w:type="gramStart"/>
      <w:r w:rsidRPr="00076030">
        <w:rPr>
          <w:rFonts w:eastAsia="Calibri"/>
          <w:lang w:eastAsia="en-US"/>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proofErr w:type="gramEnd"/>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b/>
          <w:lang w:eastAsia="en-US"/>
        </w:rPr>
        <w:t xml:space="preserve">Статья 38. Утратила силу. </w:t>
      </w:r>
      <w:r w:rsidRPr="00076030">
        <w:rPr>
          <w:rFonts w:eastAsia="Calibri"/>
          <w:lang w:eastAsia="en-US"/>
        </w:rPr>
        <w:t xml:space="preserve">(Федеральный закон от 25.10.2007г. № 234-ФЗ)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39. Регулирование оказания отдельных видов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39.1. Правила оказания отдельных видов услуг, выполнения отдельных видов работ потребителям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center"/>
        <w:rPr>
          <w:rFonts w:eastAsia="Calibri"/>
          <w:b/>
          <w:lang w:eastAsia="en-US"/>
        </w:rPr>
      </w:pPr>
      <w:r w:rsidRPr="00076030">
        <w:rPr>
          <w:rFonts w:eastAsia="Calibri"/>
          <w:b/>
          <w:lang w:eastAsia="en-US"/>
        </w:rPr>
        <w:t>Глава IV. ГОСУДАРСТВЕННАЯ И ОБЩЕСТВЕННАЯ ЗАЩИТА ПРАВ ПОТРЕБИТЕЛЕЙ</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40. Федеральный государственный надзор в области защиты прав потребителей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Федеральный государственный надзор в области защиты прав потребителей включает в себя: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6) ежегодное проведение анализа и оценки эффективности федерального государственного надзора в области защиты прав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3. </w:t>
      </w:r>
      <w:proofErr w:type="gramStart"/>
      <w:r w:rsidRPr="00076030">
        <w:rPr>
          <w:rFonts w:eastAsia="Calibri"/>
          <w:lang w:eastAsia="en-US"/>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4. Должностные лица органа государственного надзора в порядке, установленном законодательством Российской Федерации, имеют право:</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w:t>
      </w:r>
      <w:r w:rsidRPr="00076030">
        <w:rPr>
          <w:rFonts w:eastAsia="Calibri"/>
          <w:lang w:eastAsia="en-US"/>
        </w:rPr>
        <w:lastRenderedPageBreak/>
        <w:t>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6. Орган государственного надзора вправе давать разъяснения по вопросам применения законов и иных нормативных правовых актов России, регулирующих отношения в области защиты прав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41. Обязанность изготовителя (исполнителя, продавца, уполномоченной организации или ИП, импортера) по предоставлению информации органу государственного надзора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w:t>
      </w:r>
      <w:proofErr w:type="gramEnd"/>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b/>
          <w:lang w:eastAsia="en-US"/>
        </w:rPr>
        <w:t>Статья 42. Утратила силу.</w:t>
      </w:r>
      <w:r w:rsidRPr="00076030">
        <w:rPr>
          <w:rFonts w:eastAsia="Calibri"/>
          <w:lang w:eastAsia="en-US"/>
        </w:rPr>
        <w:t xml:space="preserve"> (Федеральный закон от 21.12.2004г. № 171-ФЗ)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w:t>
      </w:r>
      <w:r w:rsidRPr="00076030">
        <w:rPr>
          <w:rFonts w:eastAsia="Calibri"/>
          <w:lang w:eastAsia="en-US"/>
        </w:rPr>
        <w:lastRenderedPageBreak/>
        <w:t xml:space="preserve">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44. Осуществление защиты прав потребителей органами местного самоуправления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В целях защиты прав потребителей на территории муниципального образования органы местного самоуправления вправе: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рассматривать жалобы потребителей, консультировать их по вопросам защиты прав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обращаться в суды в защиту прав потребителей (неопределенного круга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076030">
        <w:rPr>
          <w:rFonts w:eastAsia="Calibri"/>
          <w:lang w:eastAsia="en-US"/>
        </w:rPr>
        <w:t>контроль за</w:t>
      </w:r>
      <w:proofErr w:type="gramEnd"/>
      <w:r w:rsidRPr="00076030">
        <w:rPr>
          <w:rFonts w:eastAsia="Calibri"/>
          <w:lang w:eastAsia="en-US"/>
        </w:rPr>
        <w:t xml:space="preserve"> качеством и безопасностью товаров (работ, услуг).</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Прием жалоб потребителей может осуществляться через многофункциональные центры предоставления государственных и муниципальных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45. Права общественных объединений потребителей (их ассоциаций, союзов)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2. Общественные объединения потребителей (их ассоциации, союзы) для осуществления своих уставных целей вправе:</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076030">
        <w:rPr>
          <w:rFonts w:eastAsia="Calibri"/>
          <w:lang w:eastAsia="en-US"/>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w:t>
      </w:r>
      <w:r w:rsidRPr="00076030">
        <w:rPr>
          <w:rFonts w:eastAsia="Calibri"/>
          <w:lang w:eastAsia="en-US"/>
        </w:rPr>
        <w:lastRenderedPageBreak/>
        <w:t>регулирующим отношения в области защиты прав потребителей нормативным правовым актам Российской Федерации;</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b/>
          <w:lang w:eastAsia="en-US"/>
        </w:rPr>
      </w:pPr>
      <w:r w:rsidRPr="00076030">
        <w:rPr>
          <w:rFonts w:eastAsia="Calibri"/>
          <w:b/>
          <w:lang w:eastAsia="en-US"/>
        </w:rPr>
        <w:t xml:space="preserve">Статья 46. Защита прав и законных интересов неопределенного круга потребителей </w:t>
      </w:r>
    </w:p>
    <w:p w:rsidR="003F6539" w:rsidRPr="00076030" w:rsidRDefault="003F6539" w:rsidP="003F6539">
      <w:pPr>
        <w:spacing w:after="0" w:line="240" w:lineRule="atLeast"/>
        <w:ind w:firstLine="284"/>
        <w:jc w:val="both"/>
        <w:rPr>
          <w:rFonts w:eastAsia="Calibri"/>
          <w:lang w:eastAsia="en-US"/>
        </w:rPr>
      </w:pP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3F6539" w:rsidRPr="00076030" w:rsidRDefault="003F6539" w:rsidP="003F6539">
      <w:pPr>
        <w:spacing w:after="0" w:line="240" w:lineRule="atLeast"/>
        <w:ind w:firstLine="284"/>
        <w:jc w:val="both"/>
        <w:rPr>
          <w:rFonts w:eastAsia="Calibri"/>
          <w:lang w:eastAsia="en-US"/>
        </w:rPr>
      </w:pPr>
      <w:r w:rsidRPr="00076030">
        <w:rPr>
          <w:rFonts w:eastAsia="Calibri"/>
          <w:lang w:eastAsia="en-US"/>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F6539" w:rsidRPr="00076030"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076030">
        <w:rPr>
          <w:rFonts w:eastAsia="Calibri"/>
          <w:lang w:eastAsia="en-US"/>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F6539" w:rsidRDefault="003F6539" w:rsidP="003F6539">
      <w:pPr>
        <w:spacing w:after="0" w:line="240" w:lineRule="atLeast"/>
        <w:ind w:firstLine="284"/>
        <w:jc w:val="both"/>
        <w:rPr>
          <w:rFonts w:eastAsia="Calibri"/>
          <w:lang w:eastAsia="en-US"/>
        </w:rPr>
      </w:pPr>
      <w:proofErr w:type="gramStart"/>
      <w:r w:rsidRPr="00076030">
        <w:rPr>
          <w:rFonts w:eastAsia="Calibri"/>
          <w:lang w:eastAsia="en-US"/>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076030">
        <w:rPr>
          <w:rFonts w:eastAsia="Calibri"/>
          <w:lang w:eastAsia="en-US"/>
        </w:rPr>
        <w:t xml:space="preserve"> независимой экспертизы в случае выявления в результате проведения такой экспертизы нарушения обязательных требовани</w:t>
      </w:r>
      <w:r>
        <w:rPr>
          <w:rFonts w:eastAsia="Calibri"/>
          <w:lang w:eastAsia="en-US"/>
        </w:rPr>
        <w:t>й к товарам (работам, услугам).</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Президент</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Российской Федерации</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Б.ЕЛЬЦИН</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Москва, Дом Советов России</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7 февраля 1992 года</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N 2300-1</w:t>
      </w:r>
    </w:p>
    <w:p w:rsidR="00344EDA" w:rsidRPr="00344EDA" w:rsidRDefault="00344EDA" w:rsidP="00344EDA">
      <w:pPr>
        <w:spacing w:after="0" w:line="240" w:lineRule="atLeast"/>
        <w:ind w:firstLine="284"/>
        <w:jc w:val="both"/>
        <w:rPr>
          <w:rFonts w:eastAsia="Calibri"/>
          <w:lang w:eastAsia="en-US"/>
        </w:rPr>
      </w:pPr>
      <w:r w:rsidRPr="00344EDA">
        <w:rPr>
          <w:rFonts w:eastAsia="Calibri"/>
          <w:lang w:eastAsia="en-US"/>
        </w:rPr>
        <w:t> </w:t>
      </w:r>
    </w:p>
    <w:p w:rsidR="00000000" w:rsidRPr="00344EDA" w:rsidRDefault="00344EDA" w:rsidP="00344EDA">
      <w:pPr>
        <w:spacing w:after="0" w:line="240" w:lineRule="atLeast"/>
        <w:ind w:firstLine="284"/>
        <w:jc w:val="both"/>
        <w:rPr>
          <w:rFonts w:eastAsia="Calibri"/>
          <w:lang w:eastAsia="en-US"/>
        </w:rPr>
      </w:pPr>
    </w:p>
    <w:sectPr w:rsidR="00000000" w:rsidRPr="00344EDA" w:rsidSect="00083839">
      <w:footerReference w:type="default" r:id="rId7"/>
      <w:pgSz w:w="11906" w:h="16838" w:code="9"/>
      <w:pgMar w:top="567" w:right="851" w:bottom="567" w:left="851" w:header="113"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9" w:rsidRPr="00D71BF0" w:rsidRDefault="00344EDA" w:rsidP="00392849">
    <w:pPr>
      <w:pStyle w:val="a4"/>
      <w:jc w:val="center"/>
      <w:rPr>
        <w:b/>
        <w:color w:val="17365D"/>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6539"/>
    <w:rsid w:val="002B061D"/>
    <w:rsid w:val="00344EDA"/>
    <w:rsid w:val="003F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6539"/>
    <w:rPr>
      <w:color w:val="0000FF"/>
      <w:u w:val="single"/>
    </w:rPr>
  </w:style>
  <w:style w:type="paragraph" w:styleId="a4">
    <w:name w:val="footer"/>
    <w:basedOn w:val="a"/>
    <w:link w:val="a5"/>
    <w:uiPriority w:val="99"/>
    <w:unhideWhenUsed/>
    <w:rsid w:val="003F6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3F65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278899">
      <w:bodyDiv w:val="1"/>
      <w:marLeft w:val="0"/>
      <w:marRight w:val="0"/>
      <w:marTop w:val="0"/>
      <w:marBottom w:val="0"/>
      <w:divBdr>
        <w:top w:val="none" w:sz="0" w:space="0" w:color="auto"/>
        <w:left w:val="none" w:sz="0" w:space="0" w:color="auto"/>
        <w:bottom w:val="none" w:sz="0" w:space="0" w:color="auto"/>
        <w:right w:val="none" w:sz="0" w:space="0" w:color="auto"/>
      </w:divBdr>
      <w:divsChild>
        <w:div w:id="844637093">
          <w:marLeft w:val="0"/>
          <w:marRight w:val="0"/>
          <w:marTop w:val="0"/>
          <w:marBottom w:val="0"/>
          <w:divBdr>
            <w:top w:val="none" w:sz="0" w:space="0" w:color="auto"/>
            <w:left w:val="none" w:sz="0" w:space="0" w:color="auto"/>
            <w:bottom w:val="none" w:sz="0" w:space="0" w:color="auto"/>
            <w:right w:val="none" w:sz="0" w:space="0" w:color="auto"/>
          </w:divBdr>
        </w:div>
      </w:divsChild>
    </w:div>
    <w:div w:id="367874583">
      <w:bodyDiv w:val="1"/>
      <w:marLeft w:val="0"/>
      <w:marRight w:val="0"/>
      <w:marTop w:val="0"/>
      <w:marBottom w:val="0"/>
      <w:divBdr>
        <w:top w:val="none" w:sz="0" w:space="0" w:color="auto"/>
        <w:left w:val="none" w:sz="0" w:space="0" w:color="auto"/>
        <w:bottom w:val="none" w:sz="0" w:space="0" w:color="auto"/>
        <w:right w:val="none" w:sz="0" w:space="0" w:color="auto"/>
      </w:divBdr>
    </w:div>
    <w:div w:id="8693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ekt-007.ru/rules-sales/rules-sale-different-kinds-goods-01.html" TargetMode="External"/><Relationship Id="rId5" Type="http://schemas.openxmlformats.org/officeDocument/2006/relationships/hyperlink" Target="http://www.proekt-007.ru/civil-2/civil-code-454-468.html" TargetMode="External"/><Relationship Id="rId4" Type="http://schemas.openxmlformats.org/officeDocument/2006/relationships/hyperlink" Target="http://www.proekt-007.ru/supreme-court/akt-supreme-court-consumer-protection-01.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14526</Words>
  <Characters>82801</Characters>
  <Application>Microsoft Office Word</Application>
  <DocSecurity>0</DocSecurity>
  <Lines>690</Lines>
  <Paragraphs>194</Paragraphs>
  <ScaleCrop>false</ScaleCrop>
  <Company>Microsoft</Company>
  <LinksUpToDate>false</LinksUpToDate>
  <CharactersWithSpaces>97133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2015-10-30T21:44:00Z</dcterms:created>
  <dcterms:modified xsi:type="dcterms:W3CDTF">2015-10-30T21:47:00Z</dcterms:modified>
</cp:coreProperties>
</file>